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制造业绿色生态发展评价规范</w:t>
      </w:r>
      <w:r>
        <w:rPr>
          <w:rFonts w:hint="eastAsia" w:ascii="宋体" w:hAnsi="宋体"/>
          <w:b/>
          <w:sz w:val="32"/>
          <w:szCs w:val="32"/>
        </w:rPr>
        <w:t>》（征求意见稿）意见反馈表</w:t>
      </w:r>
    </w:p>
    <w:p>
      <w:pPr>
        <w:widowControl/>
        <w:jc w:val="center"/>
        <w:rPr>
          <w:rFonts w:ascii="宋体" w:hAnsi="宋体"/>
          <w:b/>
          <w:sz w:val="32"/>
          <w:szCs w:val="32"/>
        </w:rPr>
      </w:pPr>
    </w:p>
    <w:tbl>
      <w:tblPr>
        <w:tblStyle w:val="4"/>
        <w:tblW w:w="140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1417"/>
        <w:gridCol w:w="1559"/>
        <w:gridCol w:w="567"/>
        <w:gridCol w:w="1134"/>
        <w:gridCol w:w="2835"/>
        <w:gridCol w:w="1276"/>
        <w:gridCol w:w="2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2835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9213" w:type="dxa"/>
            <w:gridSpan w:val="6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号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章条编号</w:t>
            </w:r>
          </w:p>
        </w:tc>
        <w:tc>
          <w:tcPr>
            <w:tcW w:w="297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4536" w:type="dxa"/>
            <w:gridSpan w:val="3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3686" w:type="dxa"/>
            <w:gridSpan w:val="2"/>
            <w:vAlign w:val="bottom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6" w:type="dxa"/>
            <w:gridSpan w:val="3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6" w:type="dxa"/>
            <w:gridSpan w:val="2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101" w:type="dxa"/>
            <w:vAlign w:val="bottom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1701" w:type="dxa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其他意见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建议</w:t>
            </w:r>
          </w:p>
        </w:tc>
        <w:tc>
          <w:tcPr>
            <w:tcW w:w="11198" w:type="dxa"/>
            <w:gridSpan w:val="7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如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>标准的体例结构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ascii="宋体" w:hAnsi="宋体"/>
                <w:szCs w:val="21"/>
              </w:rPr>
              <w:t>传播渠道或推广贯彻方式等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2802" w:type="dxa"/>
            <w:gridSpan w:val="2"/>
            <w:vAlign w:val="bottom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填表人</w:t>
            </w:r>
          </w:p>
        </w:tc>
        <w:tc>
          <w:tcPr>
            <w:tcW w:w="11198" w:type="dxa"/>
            <w:gridSpan w:val="7"/>
            <w:vAlign w:val="bottom"/>
          </w:tcPr>
          <w:p>
            <w:pPr>
              <w:adjustRightInd w:val="0"/>
              <w:snapToGrid w:val="0"/>
              <w:spacing w:line="48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（签字或单位公章）</w:t>
            </w:r>
          </w:p>
        </w:tc>
      </w:tr>
    </w:tbl>
    <w:p>
      <w:pPr>
        <w:wordWrap w:val="0"/>
        <w:ind w:right="420"/>
        <w:jc w:val="left"/>
        <w:rPr>
          <w:rFonts w:hint="eastAsia"/>
        </w:rPr>
      </w:pPr>
    </w:p>
    <w:p>
      <w:pPr>
        <w:wordWrap w:val="0"/>
        <w:ind w:right="420"/>
        <w:jc w:val="left"/>
        <w:rPr>
          <w:rFonts w:hint="eastAsia"/>
        </w:rPr>
      </w:pPr>
      <w:r>
        <w:rPr>
          <w:rFonts w:hint="eastAsia"/>
        </w:rPr>
        <w:t>（页面不够请另附页）</w:t>
      </w:r>
    </w:p>
    <w:p/>
    <w:sectPr>
      <w:headerReference r:id="rId3" w:type="first"/>
      <w:footerReference r:id="rId5" w:type="first"/>
      <w:footerReference r:id="rId4" w:type="default"/>
      <w:pgSz w:w="16840" w:h="11907" w:orient="landscape"/>
      <w:pgMar w:top="1797" w:right="1440" w:bottom="1797" w:left="1440" w:header="720" w:footer="1140" w:gutter="0"/>
      <w:pgNumType w:fmt="decimal"/>
      <w:cols w:space="425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>
    <w:pPr>
      <w:pStyle w:val="3"/>
      <w:pBdr>
        <w:bottom w:val="none" w:color="auto" w:sz="0" w:space="1"/>
      </w:pBdr>
      <w:rPr>
        <w:rFonts w:hint="eastAsia" w:eastAsia="宋体"/>
        <w:sz w:val="21"/>
        <w:szCs w:val="21"/>
        <w:lang w:eastAsia="zh-CN"/>
      </w:rPr>
    </w:pPr>
  </w:p>
  <w:p>
    <w:pPr>
      <w:pStyle w:val="3"/>
      <w:pBdr>
        <w:bottom w:val="none" w:color="auto" w:sz="0" w:space="1"/>
      </w:pBdr>
      <w:rPr>
        <w:rFonts w:hint="default" w:eastAsia="宋体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>广东省知识产权投融资促进会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1"/>
    <w:rsid w:val="00136C8F"/>
    <w:rsid w:val="00DC46E1"/>
    <w:rsid w:val="15BF2BDF"/>
    <w:rsid w:val="6E3B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5</TotalTime>
  <ScaleCrop>false</ScaleCrop>
  <LinksUpToDate>false</LinksUpToDate>
  <CharactersWithSpaces>184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2021-03-29T01:52:00Z</dcterms:created>
  <dc:creator>Microsoft 帐户</dc:creator>
  <cp:lastModifiedBy>刘洋</cp:lastModifiedBy>
  <dcterms:modified xsi:type="dcterms:W3CDTF">2021-06-17T08:14:24Z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E728DB3A73EA488E9776DB19D4E669C6</vt:lpwstr>
  </property>
</Properties>
</file>